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30" w:rsidRDefault="005C5830" w:rsidP="005C5830">
      <w:pPr>
        <w:spacing w:line="480" w:lineRule="exact"/>
        <w:rPr>
          <w:rFonts w:ascii="仿宋_GB2312" w:eastAsia="仿宋_GB2312"/>
          <w:sz w:val="24"/>
        </w:rPr>
      </w:pPr>
    </w:p>
    <w:p w:rsidR="005C5830" w:rsidRDefault="005C5830" w:rsidP="005C5830">
      <w:pPr>
        <w:spacing w:line="480" w:lineRule="exact"/>
        <w:rPr>
          <w:rFonts w:ascii="仿宋_GB2312" w:eastAsia="仿宋_GB2312"/>
          <w:sz w:val="24"/>
        </w:rPr>
      </w:pPr>
    </w:p>
    <w:p w:rsidR="005C5830" w:rsidRDefault="005C5830" w:rsidP="005C5830">
      <w:pPr>
        <w:spacing w:line="480" w:lineRule="exact"/>
        <w:rPr>
          <w:rFonts w:ascii="仿宋_GB2312" w:eastAsia="仿宋_GB2312"/>
          <w:sz w:val="24"/>
        </w:rPr>
      </w:pPr>
    </w:p>
    <w:p w:rsidR="005C5830" w:rsidRDefault="005C5830" w:rsidP="005C5830">
      <w:pPr>
        <w:rPr>
          <w:rFonts w:ascii="隶书" w:eastAsia="隶书" w:hAnsi="华文中宋"/>
          <w:sz w:val="32"/>
        </w:rPr>
      </w:pPr>
    </w:p>
    <w:p w:rsidR="00246597" w:rsidRPr="006113C3" w:rsidRDefault="00246597" w:rsidP="005C5830">
      <w:pPr>
        <w:rPr>
          <w:rFonts w:ascii="隶书" w:eastAsia="隶书"/>
          <w:sz w:val="32"/>
        </w:rPr>
      </w:pPr>
    </w:p>
    <w:p w:rsidR="005C5830" w:rsidRDefault="005C5830" w:rsidP="005C5830">
      <w:pPr>
        <w:jc w:val="center"/>
        <w:rPr>
          <w:rFonts w:ascii="华文中宋" w:eastAsia="隶书"/>
          <w:spacing w:val="60"/>
          <w:sz w:val="44"/>
        </w:rPr>
      </w:pPr>
      <w:bookmarkStart w:id="0" w:name="_GoBack"/>
      <w:r>
        <w:rPr>
          <w:rFonts w:ascii="华文中宋" w:eastAsia="隶书" w:hint="eastAsia"/>
          <w:spacing w:val="60"/>
          <w:sz w:val="44"/>
        </w:rPr>
        <w:t>金融教育先进集体</w:t>
      </w:r>
    </w:p>
    <w:bookmarkEnd w:id="0"/>
    <w:p w:rsidR="005C5830" w:rsidRDefault="005C5830" w:rsidP="005C5830">
      <w:pPr>
        <w:ind w:firstLine="630"/>
        <w:jc w:val="center"/>
        <w:rPr>
          <w:rFonts w:ascii="仿宋_GB2312" w:eastAsia="隶书"/>
          <w:spacing w:val="60"/>
          <w:sz w:val="32"/>
        </w:rPr>
      </w:pPr>
    </w:p>
    <w:p w:rsidR="005C5830" w:rsidRDefault="005C5830" w:rsidP="005C5830">
      <w:pPr>
        <w:jc w:val="center"/>
        <w:rPr>
          <w:rFonts w:ascii="隶书" w:eastAsia="隶书"/>
          <w:spacing w:val="36"/>
          <w:kern w:val="10"/>
          <w:sz w:val="44"/>
        </w:rPr>
      </w:pPr>
      <w:r>
        <w:rPr>
          <w:rFonts w:ascii="隶书" w:eastAsia="隶书" w:hint="eastAsia"/>
          <w:spacing w:val="36"/>
          <w:kern w:val="10"/>
          <w:sz w:val="44"/>
        </w:rPr>
        <w:t>申　报　表</w:t>
      </w:r>
    </w:p>
    <w:p w:rsidR="005C5830" w:rsidRDefault="005C5830" w:rsidP="005C5830">
      <w:pPr>
        <w:ind w:firstLine="630"/>
        <w:jc w:val="center"/>
        <w:rPr>
          <w:rFonts w:ascii="仿宋_GB2312" w:eastAsia="隶书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ind w:firstLine="630"/>
        <w:rPr>
          <w:rFonts w:ascii="仿宋_GB2312" w:eastAsia="仿宋_GB2312"/>
          <w:sz w:val="28"/>
        </w:rPr>
      </w:pPr>
    </w:p>
    <w:p w:rsidR="005C5830" w:rsidRDefault="005C5830" w:rsidP="005C5830">
      <w:pPr>
        <w:rPr>
          <w:rFonts w:ascii="仿宋_GB2312" w:eastAsia="仿宋_GB2312"/>
          <w:sz w:val="28"/>
        </w:rPr>
      </w:pPr>
    </w:p>
    <w:p w:rsidR="005C5830" w:rsidRPr="00050ECE" w:rsidRDefault="005C5830" w:rsidP="005C5830">
      <w:pPr>
        <w:ind w:firstLineChars="550" w:firstLine="1760"/>
        <w:rPr>
          <w:rFonts w:ascii="仿宋_GB2312" w:eastAsia="仿宋_GB2312"/>
          <w:sz w:val="28"/>
          <w:u w:val="single"/>
        </w:rPr>
      </w:pPr>
      <w:r w:rsidRPr="00050ECE">
        <w:rPr>
          <w:rFonts w:ascii="隶书" w:eastAsia="隶书" w:hAnsi="华文中宋" w:hint="eastAsia"/>
          <w:sz w:val="32"/>
        </w:rPr>
        <w:t>申报单位</w:t>
      </w:r>
      <w:r>
        <w:rPr>
          <w:rFonts w:ascii="仿宋_GB2312" w:eastAsia="仿宋_GB2312" w:hint="eastAsia"/>
          <w:sz w:val="28"/>
        </w:rPr>
        <w:t>：</w:t>
      </w:r>
      <w:r>
        <w:rPr>
          <w:rFonts w:ascii="仿宋_GB2312" w:eastAsia="仿宋_GB2312" w:hint="eastAsia"/>
          <w:sz w:val="28"/>
          <w:u w:val="single"/>
        </w:rPr>
        <w:t xml:space="preserve">　　　　　　　　　　</w:t>
      </w:r>
    </w:p>
    <w:p w:rsidR="005C5830" w:rsidRDefault="005C5830" w:rsidP="005C5830">
      <w:pPr>
        <w:rPr>
          <w:rFonts w:ascii="仿宋_GB2312" w:eastAsia="仿宋_GB2312"/>
          <w:sz w:val="28"/>
        </w:rPr>
      </w:pPr>
    </w:p>
    <w:p w:rsidR="005C5830" w:rsidRDefault="005C5830" w:rsidP="005C5830">
      <w:pPr>
        <w:jc w:val="center"/>
        <w:rPr>
          <w:rFonts w:ascii="隶书" w:eastAsia="隶书" w:hAnsi="华文中宋"/>
          <w:sz w:val="32"/>
        </w:rPr>
      </w:pPr>
    </w:p>
    <w:p w:rsidR="005C5830" w:rsidRDefault="005C5830" w:rsidP="005C5830">
      <w:pPr>
        <w:rPr>
          <w:rFonts w:ascii="仿宋_GB2312" w:eastAsia="仿宋_GB231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6287"/>
      </w:tblGrid>
      <w:tr w:rsidR="005C5830" w:rsidTr="00023627">
        <w:tc>
          <w:tcPr>
            <w:tcW w:w="2235" w:type="dxa"/>
          </w:tcPr>
          <w:p w:rsidR="005C5830" w:rsidRDefault="00246597" w:rsidP="00023627">
            <w:pPr>
              <w:jc w:val="center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lastRenderedPageBreak/>
              <w:t>单位</w:t>
            </w:r>
            <w:r w:rsidR="005C5830">
              <w:rPr>
                <w:rFonts w:ascii="华文中宋" w:eastAsia="华文中宋" w:hint="eastAsia"/>
                <w:sz w:val="24"/>
              </w:rPr>
              <w:t>名称</w:t>
            </w:r>
          </w:p>
        </w:tc>
        <w:tc>
          <w:tcPr>
            <w:tcW w:w="6287" w:type="dxa"/>
          </w:tcPr>
          <w:p w:rsidR="005C5830" w:rsidRDefault="005C5830" w:rsidP="00023627">
            <w:pPr>
              <w:rPr>
                <w:rFonts w:ascii="华文中宋" w:eastAsia="华文中宋"/>
                <w:sz w:val="24"/>
              </w:rPr>
            </w:pPr>
          </w:p>
        </w:tc>
      </w:tr>
      <w:tr w:rsidR="005C5830" w:rsidTr="00023627">
        <w:tc>
          <w:tcPr>
            <w:tcW w:w="8522" w:type="dxa"/>
            <w:gridSpan w:val="2"/>
          </w:tcPr>
          <w:p w:rsidR="005C5830" w:rsidRDefault="005C5830" w:rsidP="00023627">
            <w:pPr>
              <w:jc w:val="center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先　进　事　迹</w:t>
            </w:r>
          </w:p>
        </w:tc>
      </w:tr>
      <w:tr w:rsidR="005C5830" w:rsidTr="00023627">
        <w:tc>
          <w:tcPr>
            <w:tcW w:w="8522" w:type="dxa"/>
            <w:gridSpan w:val="2"/>
          </w:tcPr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仿宋_GB2312" w:eastAsia="仿宋_GB2312"/>
                <w:sz w:val="28"/>
                <w:u w:val="single"/>
              </w:rPr>
            </w:pPr>
          </w:p>
        </w:tc>
      </w:tr>
    </w:tbl>
    <w:p w:rsidR="005C5830" w:rsidRDefault="005C5830" w:rsidP="005C5830">
      <w:pPr>
        <w:rPr>
          <w:rFonts w:ascii="仿宋_GB2312" w:eastAsia="仿宋_GB231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5C5830" w:rsidTr="00023627">
        <w:tc>
          <w:tcPr>
            <w:tcW w:w="8522" w:type="dxa"/>
          </w:tcPr>
          <w:p w:rsidR="005C5830" w:rsidRDefault="00246597" w:rsidP="00023627">
            <w:pPr>
              <w:jc w:val="center"/>
              <w:rPr>
                <w:rFonts w:ascii="华文中宋" w:eastAsia="华文中宋"/>
                <w:spacing w:val="40"/>
                <w:sz w:val="24"/>
              </w:rPr>
            </w:pPr>
            <w:r>
              <w:rPr>
                <w:rFonts w:ascii="华文中宋" w:eastAsia="华文中宋" w:hint="eastAsia"/>
                <w:spacing w:val="40"/>
                <w:sz w:val="24"/>
              </w:rPr>
              <w:lastRenderedPageBreak/>
              <w:t>基层单位或</w:t>
            </w:r>
            <w:r w:rsidR="005C5830">
              <w:rPr>
                <w:rFonts w:ascii="华文中宋" w:eastAsia="华文中宋" w:hint="eastAsia"/>
                <w:spacing w:val="40"/>
                <w:sz w:val="24"/>
              </w:rPr>
              <w:t>部门意见</w:t>
            </w:r>
          </w:p>
        </w:tc>
      </w:tr>
      <w:tr w:rsidR="005C5830" w:rsidTr="00023627">
        <w:tc>
          <w:tcPr>
            <w:tcW w:w="8522" w:type="dxa"/>
          </w:tcPr>
          <w:p w:rsidR="005C5830" w:rsidRDefault="005C5830" w:rsidP="00023627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5C5830" w:rsidRDefault="005C5830" w:rsidP="00023627">
            <w:pPr>
              <w:rPr>
                <w:rFonts w:ascii="华文中宋" w:eastAsia="华文中宋"/>
                <w:sz w:val="24"/>
              </w:rPr>
            </w:pPr>
          </w:p>
          <w:p w:rsidR="005C5830" w:rsidRDefault="005C5830" w:rsidP="00023627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5C5830" w:rsidRDefault="005C5830" w:rsidP="00023627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5C5830" w:rsidRDefault="005C5830" w:rsidP="00023627">
            <w:pPr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 xml:space="preserve">　　　　　　　　　　　　</w:t>
            </w:r>
          </w:p>
          <w:p w:rsidR="005C5830" w:rsidRDefault="005C5830" w:rsidP="00023627">
            <w:pPr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负责人签字（盖章）</w:t>
            </w:r>
            <w:proofErr w:type="gramStart"/>
            <w:r>
              <w:rPr>
                <w:rFonts w:ascii="华文中宋" w:eastAsia="华文中宋" w:hint="eastAsia"/>
                <w:sz w:val="24"/>
              </w:rPr>
              <w:t xml:space="preserve">　　　　　　　　　　　　</w:t>
            </w:r>
            <w:proofErr w:type="gramEnd"/>
            <w:r>
              <w:rPr>
                <w:rFonts w:ascii="华文中宋" w:eastAsia="华文中宋" w:hint="eastAsia"/>
                <w:sz w:val="24"/>
              </w:rPr>
              <w:t xml:space="preserve">          　年　　月　　日</w:t>
            </w:r>
          </w:p>
        </w:tc>
      </w:tr>
      <w:tr w:rsidR="005C5830" w:rsidTr="00023627">
        <w:tc>
          <w:tcPr>
            <w:tcW w:w="8522" w:type="dxa"/>
          </w:tcPr>
          <w:p w:rsidR="005C5830" w:rsidRDefault="00246597" w:rsidP="00023627">
            <w:pPr>
              <w:jc w:val="center"/>
              <w:rPr>
                <w:rFonts w:ascii="华文中宋" w:eastAsia="华文中宋"/>
                <w:spacing w:val="40"/>
                <w:sz w:val="24"/>
              </w:rPr>
            </w:pPr>
            <w:r>
              <w:rPr>
                <w:rFonts w:ascii="华文中宋" w:eastAsia="华文中宋" w:hint="eastAsia"/>
                <w:spacing w:val="40"/>
                <w:sz w:val="24"/>
              </w:rPr>
              <w:t>总行、总公司或申报单位</w:t>
            </w:r>
            <w:r w:rsidR="005C5830">
              <w:rPr>
                <w:rFonts w:ascii="华文中宋" w:eastAsia="华文中宋" w:hint="eastAsia"/>
                <w:spacing w:val="40"/>
                <w:sz w:val="24"/>
              </w:rPr>
              <w:t>审核意见</w:t>
            </w:r>
          </w:p>
        </w:tc>
      </w:tr>
      <w:tr w:rsidR="005C5830" w:rsidTr="00023627">
        <w:tc>
          <w:tcPr>
            <w:tcW w:w="8522" w:type="dxa"/>
          </w:tcPr>
          <w:p w:rsidR="005C5830" w:rsidRDefault="005C5830" w:rsidP="00023627">
            <w:pPr>
              <w:rPr>
                <w:rFonts w:ascii="楷体_GB2312" w:eastAsia="楷体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楷体_GB2312" w:eastAsia="楷体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楷体_GB2312" w:eastAsia="楷体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楷体_GB2312" w:eastAsia="楷体_GB2312"/>
                <w:sz w:val="28"/>
              </w:rPr>
            </w:pPr>
          </w:p>
          <w:p w:rsidR="005C5830" w:rsidRDefault="005C5830" w:rsidP="00023627">
            <w:pPr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负责人签字（盖章）</w:t>
            </w:r>
            <w:proofErr w:type="gramStart"/>
            <w:r>
              <w:rPr>
                <w:rFonts w:ascii="华文中宋" w:eastAsia="华文中宋" w:hint="eastAsia"/>
                <w:sz w:val="24"/>
              </w:rPr>
              <w:t xml:space="preserve">　　　　　　　　　　　　　</w:t>
            </w:r>
            <w:proofErr w:type="gramEnd"/>
            <w:r>
              <w:rPr>
                <w:rFonts w:ascii="华文中宋" w:eastAsia="华文中宋" w:hint="eastAsia"/>
                <w:sz w:val="24"/>
              </w:rPr>
              <w:t xml:space="preserve">         年　　月　　日</w:t>
            </w:r>
          </w:p>
        </w:tc>
      </w:tr>
      <w:tr w:rsidR="005C5830" w:rsidTr="00023627">
        <w:tc>
          <w:tcPr>
            <w:tcW w:w="8522" w:type="dxa"/>
          </w:tcPr>
          <w:p w:rsidR="005C5830" w:rsidRDefault="005C5830" w:rsidP="00023627">
            <w:pPr>
              <w:jc w:val="center"/>
              <w:rPr>
                <w:rFonts w:ascii="华文中宋" w:eastAsia="华文中宋"/>
                <w:spacing w:val="40"/>
                <w:sz w:val="24"/>
              </w:rPr>
            </w:pPr>
            <w:r>
              <w:rPr>
                <w:rFonts w:ascii="华文中宋" w:eastAsia="华文中宋" w:hint="eastAsia"/>
                <w:spacing w:val="40"/>
                <w:sz w:val="24"/>
              </w:rPr>
              <w:t>教育委员会评审意见</w:t>
            </w:r>
          </w:p>
        </w:tc>
      </w:tr>
      <w:tr w:rsidR="005C5830" w:rsidTr="00023627">
        <w:tc>
          <w:tcPr>
            <w:tcW w:w="8522" w:type="dxa"/>
          </w:tcPr>
          <w:p w:rsidR="005C5830" w:rsidRDefault="005C5830" w:rsidP="00023627">
            <w:pPr>
              <w:rPr>
                <w:rFonts w:ascii="楷体_GB2312" w:eastAsia="楷体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楷体_GB2312" w:eastAsia="楷体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楷体_GB2312" w:eastAsia="楷体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楷体_GB2312" w:eastAsia="楷体_GB2312"/>
                <w:sz w:val="28"/>
                <w:u w:val="single"/>
              </w:rPr>
            </w:pPr>
          </w:p>
          <w:p w:rsidR="005C5830" w:rsidRDefault="005C5830" w:rsidP="00023627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　　　　　　　　　　　　　</w:t>
            </w:r>
          </w:p>
          <w:p w:rsidR="005C5830" w:rsidRDefault="005C5830" w:rsidP="00023627">
            <w:pPr>
              <w:rPr>
                <w:rFonts w:ascii="楷体_GB2312" w:eastAsia="楷体_GB2312"/>
                <w:sz w:val="28"/>
              </w:rPr>
            </w:pPr>
            <w:r>
              <w:rPr>
                <w:rFonts w:ascii="华文中宋" w:eastAsia="华文中宋" w:hint="eastAsia"/>
                <w:sz w:val="24"/>
              </w:rPr>
              <w:t>签　字</w:t>
            </w:r>
            <w:proofErr w:type="gramStart"/>
            <w:r>
              <w:rPr>
                <w:rFonts w:ascii="楷体_GB2312" w:eastAsia="楷体_GB2312" w:hint="eastAsia"/>
                <w:sz w:val="28"/>
              </w:rPr>
              <w:t xml:space="preserve">　　　　　　　　　　　　　　　　　　　</w:t>
            </w:r>
            <w:proofErr w:type="gramEnd"/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华文中宋" w:eastAsia="华文中宋" w:hint="eastAsia"/>
                <w:sz w:val="24"/>
              </w:rPr>
              <w:t>年　　月　　日</w:t>
            </w:r>
          </w:p>
        </w:tc>
      </w:tr>
    </w:tbl>
    <w:p w:rsidR="005C5830" w:rsidRDefault="005C5830" w:rsidP="005C5830">
      <w:pPr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注：</w:t>
      </w:r>
      <w:r w:rsidR="00FC448C">
        <w:rPr>
          <w:rFonts w:ascii="华文中宋" w:eastAsia="华文中宋" w:hAnsi="华文中宋" w:hint="eastAsia"/>
          <w:sz w:val="24"/>
        </w:rPr>
        <w:t xml:space="preserve">1. </w:t>
      </w:r>
      <w:r>
        <w:rPr>
          <w:rFonts w:ascii="华文中宋" w:eastAsia="华文中宋" w:hAnsi="华文中宋" w:hint="eastAsia"/>
          <w:sz w:val="24"/>
        </w:rPr>
        <w:t>此表一式两份，评审通过后由本单位存档一份；</w:t>
      </w:r>
    </w:p>
    <w:p w:rsidR="005C5830" w:rsidRDefault="00FC448C" w:rsidP="00FC448C">
      <w:pPr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 xml:space="preserve">2. </w:t>
      </w:r>
      <w:r w:rsidR="005C5830">
        <w:rPr>
          <w:rFonts w:ascii="华文中宋" w:eastAsia="华文中宋" w:hAnsi="华文中宋" w:hint="eastAsia"/>
          <w:sz w:val="24"/>
        </w:rPr>
        <w:t>此表可加附页或复制。</w:t>
      </w:r>
    </w:p>
    <w:sectPr w:rsidR="005C5830" w:rsidSect="0011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FE" w:rsidRDefault="00D964FE" w:rsidP="00246597">
      <w:r>
        <w:separator/>
      </w:r>
    </w:p>
  </w:endnote>
  <w:endnote w:type="continuationSeparator" w:id="0">
    <w:p w:rsidR="00D964FE" w:rsidRDefault="00D964FE" w:rsidP="0024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FE" w:rsidRDefault="00D964FE" w:rsidP="00246597">
      <w:r>
        <w:separator/>
      </w:r>
    </w:p>
  </w:footnote>
  <w:footnote w:type="continuationSeparator" w:id="0">
    <w:p w:rsidR="00D964FE" w:rsidRDefault="00D964FE" w:rsidP="00246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830"/>
    <w:rsid w:val="0000017A"/>
    <w:rsid w:val="000406AA"/>
    <w:rsid w:val="00053F3E"/>
    <w:rsid w:val="00246597"/>
    <w:rsid w:val="00322B99"/>
    <w:rsid w:val="003A63D3"/>
    <w:rsid w:val="003B7D13"/>
    <w:rsid w:val="00422403"/>
    <w:rsid w:val="004A7379"/>
    <w:rsid w:val="005C5830"/>
    <w:rsid w:val="00900535"/>
    <w:rsid w:val="00D964FE"/>
    <w:rsid w:val="00FC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5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5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Liang</cp:lastModifiedBy>
  <cp:revision>6</cp:revision>
  <dcterms:created xsi:type="dcterms:W3CDTF">2013-03-19T05:58:00Z</dcterms:created>
  <dcterms:modified xsi:type="dcterms:W3CDTF">2013-04-08T03:32:00Z</dcterms:modified>
</cp:coreProperties>
</file>